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66CD" w14:textId="3AC92DB4" w:rsidR="00DB3618" w:rsidRPr="009D093A" w:rsidRDefault="009D093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Pot Pourri May Visit to Design Museum </w:t>
      </w:r>
    </w:p>
    <w:p w14:paraId="29E67DA3" w14:textId="77777777" w:rsidR="009D093A" w:rsidRPr="009D093A" w:rsidRDefault="009D093A" w:rsidP="009D093A">
      <w:pPr>
        <w:rPr>
          <w:rFonts w:ascii="Times New Roman" w:hAnsi="Times New Roman" w:cs="Times New Roman"/>
          <w:sz w:val="28"/>
          <w:szCs w:val="28"/>
        </w:rPr>
      </w:pPr>
      <w:r w:rsidRPr="009D093A">
        <w:rPr>
          <w:rFonts w:ascii="Times New Roman" w:hAnsi="Times New Roman" w:cs="Times New Roman"/>
          <w:sz w:val="28"/>
          <w:szCs w:val="28"/>
        </w:rPr>
        <w:t xml:space="preserve">Pot Pourri members enjoyed a visit to the Design Museum in High Street Kensington this month; led by Jill Bryant and Rinka Halliday.  A stunningly modern building, previously The Commonwealth Institute.  After we went into Holland Park, the Kyoto Garden ending at the cafe </w:t>
      </w:r>
      <w:proofErr w:type="gramStart"/>
      <w:r w:rsidRPr="009D093A">
        <w:rPr>
          <w:rFonts w:ascii="Times New Roman" w:hAnsi="Times New Roman" w:cs="Times New Roman"/>
          <w:sz w:val="28"/>
          <w:szCs w:val="28"/>
        </w:rPr>
        <w:t>….of</w:t>
      </w:r>
      <w:proofErr w:type="gramEnd"/>
      <w:r w:rsidRPr="009D093A">
        <w:rPr>
          <w:rFonts w:ascii="Times New Roman" w:hAnsi="Times New Roman" w:cs="Times New Roman"/>
          <w:sz w:val="28"/>
          <w:szCs w:val="28"/>
        </w:rPr>
        <w:t xml:space="preserve"> course!  </w:t>
      </w:r>
    </w:p>
    <w:p w14:paraId="6D88E8EA" w14:textId="77777777" w:rsidR="009D093A" w:rsidRDefault="009D093A"/>
    <w:sectPr w:rsidR="009D0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3A"/>
    <w:rsid w:val="009D093A"/>
    <w:rsid w:val="00D5326B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DD904"/>
  <w15:chartTrackingRefBased/>
  <w15:docId w15:val="{5CEC84EC-DD89-47D0-B4DF-7253996D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9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275</Characters>
  <Application>Microsoft Office Word</Application>
  <DocSecurity>0</DocSecurity>
  <Lines>5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2026-05-18T15:05:00Z</dcterms:created>
  <dcterms:modified xsi:type="dcterms:W3CDTF">2026-05-18T15:06:00Z</dcterms:modified>
</cp:coreProperties>
</file>