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63ADD" w14:textId="77777777" w:rsidR="007602A1" w:rsidRPr="007602A1" w:rsidRDefault="007602A1" w:rsidP="007602A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602A1">
        <w:rPr>
          <w:rFonts w:ascii="Times New Roman" w:hAnsi="Times New Roman" w:cs="Times New Roman"/>
          <w:b/>
          <w:bCs/>
          <w:sz w:val="28"/>
          <w:szCs w:val="28"/>
          <w:u w:val="single"/>
        </w:rPr>
        <w:t>Churches and Cathedrals June Outing</w:t>
      </w:r>
    </w:p>
    <w:p w14:paraId="78E78BAA" w14:textId="77777777" w:rsidR="007602A1" w:rsidRPr="007602A1" w:rsidRDefault="007602A1" w:rsidP="007602A1">
      <w:pPr>
        <w:rPr>
          <w:rFonts w:ascii="Times New Roman" w:hAnsi="Times New Roman" w:cs="Times New Roman"/>
          <w:sz w:val="28"/>
          <w:szCs w:val="28"/>
        </w:rPr>
      </w:pPr>
      <w:r w:rsidRPr="007602A1">
        <w:rPr>
          <w:rFonts w:ascii="Times New Roman" w:hAnsi="Times New Roman" w:cs="Times New Roman"/>
          <w:sz w:val="28"/>
          <w:szCs w:val="28"/>
        </w:rPr>
        <w:t>We visited The Temple church built by the Knights Templar in the 12th century; as a sacred place to recall the Holy Sepulchre in Jerusalem.  The Magna Carta was negotiated there and has a long fascinating legal history.  After we had lunch in Middle Temple Hall and explored the beautiful gardens.  </w:t>
      </w:r>
    </w:p>
    <w:p w14:paraId="42A0E649" w14:textId="77777777" w:rsidR="007602A1" w:rsidRPr="007602A1" w:rsidRDefault="007602A1" w:rsidP="007602A1">
      <w:pPr>
        <w:rPr>
          <w:rFonts w:ascii="Times New Roman" w:hAnsi="Times New Roman" w:cs="Times New Roman"/>
          <w:sz w:val="28"/>
          <w:szCs w:val="28"/>
        </w:rPr>
      </w:pPr>
    </w:p>
    <w:p w14:paraId="2C904D9B" w14:textId="77777777" w:rsidR="007602A1" w:rsidRPr="007602A1" w:rsidRDefault="007602A1" w:rsidP="007602A1">
      <w:pPr>
        <w:rPr>
          <w:rFonts w:ascii="Times New Roman" w:hAnsi="Times New Roman" w:cs="Times New Roman"/>
          <w:sz w:val="28"/>
          <w:szCs w:val="28"/>
        </w:rPr>
      </w:pPr>
    </w:p>
    <w:p w14:paraId="30BD1717" w14:textId="4B599BD4" w:rsidR="007602A1" w:rsidRPr="007602A1" w:rsidRDefault="007602A1" w:rsidP="007602A1">
      <w:pPr>
        <w:rPr>
          <w:rFonts w:ascii="Times New Roman" w:hAnsi="Times New Roman" w:cs="Times New Roman"/>
          <w:sz w:val="28"/>
          <w:szCs w:val="28"/>
        </w:rPr>
      </w:pPr>
      <w:r w:rsidRPr="007602A1">
        <w:rPr>
          <w:rFonts w:ascii="Times New Roman" w:hAnsi="Times New Roman" w:cs="Times New Roman"/>
          <w:sz w:val="28"/>
          <w:szCs w:val="28"/>
        </w:rPr>
        <w:t xml:space="preserve">Next month’s outing is to </w:t>
      </w:r>
      <w:proofErr w:type="spellStart"/>
      <w:r w:rsidRPr="007602A1">
        <w:rPr>
          <w:rFonts w:ascii="Times New Roman" w:hAnsi="Times New Roman" w:cs="Times New Roman"/>
          <w:sz w:val="28"/>
          <w:szCs w:val="28"/>
        </w:rPr>
        <w:t>Lesnes</w:t>
      </w:r>
      <w:proofErr w:type="spellEnd"/>
      <w:r w:rsidRPr="007602A1">
        <w:rPr>
          <w:rFonts w:ascii="Times New Roman" w:hAnsi="Times New Roman" w:cs="Times New Roman"/>
          <w:sz w:val="28"/>
          <w:szCs w:val="28"/>
        </w:rPr>
        <w:t xml:space="preserve"> Abbey 28/7.    Marilyn Scott.</w:t>
      </w:r>
    </w:p>
    <w:p w14:paraId="4DAA97ED" w14:textId="77777777" w:rsidR="00DB3618" w:rsidRDefault="00DB3618"/>
    <w:sectPr w:rsidR="00DB36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A1"/>
    <w:rsid w:val="000B2BDC"/>
    <w:rsid w:val="007602A1"/>
    <w:rsid w:val="00DB3618"/>
    <w:rsid w:val="00FD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996A6"/>
  <w15:chartTrackingRefBased/>
  <w15:docId w15:val="{CC6D70E6-571F-4C15-A44C-D5737522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02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02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2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2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2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2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2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2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2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2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02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2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2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2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2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2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2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2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2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2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2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2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2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2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2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2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2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2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335</Characters>
  <Application>Microsoft Office Word</Application>
  <DocSecurity>0</DocSecurity>
  <Lines>8</Lines>
  <Paragraphs>3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 Ford</dc:creator>
  <cp:keywords/>
  <dc:description/>
  <cp:lastModifiedBy>Trevor Ford</cp:lastModifiedBy>
  <cp:revision>1</cp:revision>
  <dcterms:created xsi:type="dcterms:W3CDTF">2026-06-19T09:25:00Z</dcterms:created>
  <dcterms:modified xsi:type="dcterms:W3CDTF">2026-06-19T09:27:00Z</dcterms:modified>
</cp:coreProperties>
</file>