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B1C40" w14:textId="77777777" w:rsidR="0021660C" w:rsidRPr="008A4D7A" w:rsidRDefault="00665F22" w:rsidP="00665F22">
      <w:pPr>
        <w:pStyle w:val="NormalWeb"/>
        <w:framePr w:hSpace="180" w:wrap="around" w:vAnchor="text" w:hAnchor="text" w:y="1"/>
        <w:suppressOverlap/>
        <w:rPr>
          <w:sz w:val="22"/>
          <w:szCs w:val="22"/>
        </w:rPr>
      </w:pPr>
      <w:r w:rsidRPr="008A4D7A">
        <w:rPr>
          <w:rFonts w:ascii="Arial" w:hAnsi="Arial" w:cs="Arial"/>
          <w:b/>
          <w:sz w:val="22"/>
          <w:szCs w:val="22"/>
        </w:rPr>
        <w:t>A year in the life of Ramblers 2</w:t>
      </w:r>
      <w:r w:rsidR="001E00CC" w:rsidRPr="008A4D7A">
        <w:rPr>
          <w:rFonts w:ascii="Arial" w:hAnsi="Arial" w:cs="Arial"/>
          <w:b/>
          <w:sz w:val="22"/>
          <w:szCs w:val="22"/>
        </w:rPr>
        <w:t xml:space="preserve"> </w:t>
      </w:r>
      <w:r w:rsidRPr="008A4D7A">
        <w:rPr>
          <w:rFonts w:ascii="Arial" w:hAnsi="Arial" w:cs="Arial"/>
          <w:sz w:val="22"/>
          <w:szCs w:val="22"/>
        </w:rPr>
        <w:t xml:space="preserve">- </w:t>
      </w:r>
      <w:r w:rsidR="00E95F10" w:rsidRPr="008A4D7A">
        <w:rPr>
          <w:rFonts w:ascii="Arial" w:hAnsi="Arial" w:cs="Arial"/>
          <w:sz w:val="22"/>
          <w:szCs w:val="22"/>
        </w:rPr>
        <w:t>I</w:t>
      </w:r>
      <w:r w:rsidRPr="008A4D7A">
        <w:rPr>
          <w:rFonts w:ascii="Arial" w:hAnsi="Arial" w:cs="Arial"/>
          <w:sz w:val="22"/>
          <w:szCs w:val="22"/>
        </w:rPr>
        <w:t xml:space="preserve"> nearly cancelled our January walk from Bexley Village to Crook Log as the weather had been so bad, but as we started the rain stopped.  As we sat in the Toby Carvery enjoying our lunch we noticed that it was pouring with rain outside!!  In February we walked from Sutcliffe Park to Greenwich Park and had lunch in the Pavillion Café outside in the sunshine. We did the Bromley Common Walk in March. April saw us in North Cray Woods in </w:t>
      </w:r>
      <w:proofErr w:type="spellStart"/>
      <w:r w:rsidRPr="008A4D7A">
        <w:rPr>
          <w:rFonts w:ascii="Arial" w:hAnsi="Arial" w:cs="Arial"/>
          <w:sz w:val="22"/>
          <w:szCs w:val="22"/>
        </w:rPr>
        <w:t>Footscray</w:t>
      </w:r>
      <w:proofErr w:type="spellEnd"/>
      <w:r w:rsidRPr="008A4D7A">
        <w:rPr>
          <w:rFonts w:ascii="Arial" w:hAnsi="Arial" w:cs="Arial"/>
          <w:sz w:val="22"/>
          <w:szCs w:val="22"/>
        </w:rPr>
        <w:t xml:space="preserve"> Meadows, strolling through bluebells, crossing over Five Arches Bridge and on to the White Cross Inn for lunch. We were unlucky in May on our walk from </w:t>
      </w:r>
      <w:proofErr w:type="spellStart"/>
      <w:r w:rsidRPr="008A4D7A">
        <w:rPr>
          <w:rFonts w:ascii="Arial" w:hAnsi="Arial" w:cs="Arial"/>
          <w:sz w:val="22"/>
          <w:szCs w:val="22"/>
        </w:rPr>
        <w:t>Lamorbey</w:t>
      </w:r>
      <w:proofErr w:type="spellEnd"/>
      <w:r w:rsidRPr="008A4D7A">
        <w:rPr>
          <w:rFonts w:ascii="Arial" w:hAnsi="Arial" w:cs="Arial"/>
          <w:sz w:val="22"/>
          <w:szCs w:val="22"/>
        </w:rPr>
        <w:t xml:space="preserve"> Park to Bexley Woods as it started to rain. By the time we got to the Anchor pub for lunch we were very wet. In June we planned to walk from Hampton Court to Teddington Lock but the humid weather beat us. When we got to Kingston </w:t>
      </w:r>
      <w:proofErr w:type="gramStart"/>
      <w:r w:rsidRPr="008A4D7A">
        <w:rPr>
          <w:rFonts w:ascii="Arial" w:hAnsi="Arial" w:cs="Arial"/>
          <w:sz w:val="22"/>
          <w:szCs w:val="22"/>
        </w:rPr>
        <w:t>Bridge</w:t>
      </w:r>
      <w:proofErr w:type="gramEnd"/>
      <w:r w:rsidRPr="008A4D7A">
        <w:rPr>
          <w:rFonts w:ascii="Arial" w:hAnsi="Arial" w:cs="Arial"/>
          <w:sz w:val="22"/>
          <w:szCs w:val="22"/>
        </w:rPr>
        <w:t xml:space="preserve"> we found a nice pub in Hampton Wick to sit down, </w:t>
      </w:r>
      <w:r w:rsidR="008A4D7A" w:rsidRPr="008A4D7A">
        <w:rPr>
          <w:rFonts w:ascii="Arial" w:hAnsi="Arial" w:cs="Arial"/>
          <w:sz w:val="22"/>
          <w:szCs w:val="22"/>
        </w:rPr>
        <w:t xml:space="preserve">cool off, have a drink and some </w:t>
      </w:r>
      <w:r w:rsidRPr="008A4D7A">
        <w:rPr>
          <w:rFonts w:ascii="Arial" w:hAnsi="Arial" w:cs="Arial"/>
          <w:sz w:val="22"/>
          <w:szCs w:val="22"/>
        </w:rPr>
        <w:t xml:space="preserve">lunch. It was decided in July to complete the walk. We started at Kingston Bridge and made our way to the picturesque Teddington Lock and had lunch in the Tide End Cottage pub. Because August is holiday season I decided to do a local walk through </w:t>
      </w:r>
      <w:proofErr w:type="spellStart"/>
      <w:r w:rsidRPr="008A4D7A">
        <w:rPr>
          <w:rFonts w:ascii="Arial" w:hAnsi="Arial" w:cs="Arial"/>
          <w:sz w:val="22"/>
          <w:szCs w:val="22"/>
        </w:rPr>
        <w:t>Footscray</w:t>
      </w:r>
      <w:proofErr w:type="spellEnd"/>
      <w:r w:rsidRPr="008A4D7A">
        <w:rPr>
          <w:rFonts w:ascii="Arial" w:hAnsi="Arial" w:cs="Arial"/>
          <w:sz w:val="22"/>
          <w:szCs w:val="22"/>
        </w:rPr>
        <w:t xml:space="preserve"> Meadows, along the bridle path to Water Lane and on to the White Cross Inn for lunch.  We just managed to eat outside before it started to rain. In September we walked the Regents Canal to Limehouse basin via Victoria Park. The peaceful scenery and the colourful collection of narrowboats were only interrupted when cyclists and joggers sped past us, with no warning – luckily no one was knocked into the canal. On a glorious sunny autumnal October day we made our way across Blackheath into Greenwich Park, through the magnificent Rose Garden, past the Royal Observatory and down to the Cutty Sark and the Thames before making our way to a pub lunch.</w:t>
      </w:r>
      <w:r w:rsidRPr="008A4D7A">
        <w:rPr>
          <w:sz w:val="22"/>
          <w:szCs w:val="22"/>
        </w:rPr>
        <w:t xml:space="preserve"> </w:t>
      </w:r>
      <w:r w:rsidRPr="008A4D7A">
        <w:rPr>
          <w:rFonts w:ascii="Arial" w:hAnsi="Arial" w:cs="Arial"/>
          <w:sz w:val="22"/>
          <w:szCs w:val="22"/>
        </w:rPr>
        <w:t xml:space="preserve">November took us from Vauxhall Bridge to Tooley Street with many interesting sights on the way.  Our final walk of the year was a gentle stroll through </w:t>
      </w:r>
      <w:proofErr w:type="spellStart"/>
      <w:r w:rsidRPr="008A4D7A">
        <w:rPr>
          <w:rFonts w:ascii="Arial" w:hAnsi="Arial" w:cs="Arial"/>
          <w:sz w:val="22"/>
          <w:szCs w:val="22"/>
        </w:rPr>
        <w:t>Footscray</w:t>
      </w:r>
      <w:proofErr w:type="spellEnd"/>
      <w:r w:rsidRPr="008A4D7A">
        <w:rPr>
          <w:rFonts w:ascii="Arial" w:hAnsi="Arial" w:cs="Arial"/>
          <w:sz w:val="22"/>
          <w:szCs w:val="22"/>
        </w:rPr>
        <w:t xml:space="preserve"> Meadows to the cosy White Cross Inn for an enjoyable lunch. Leader Helen Salmon</w:t>
      </w:r>
    </w:p>
    <w:p w14:paraId="56D7821D" w14:textId="77777777" w:rsidR="0021660C" w:rsidRPr="00DE19F8" w:rsidRDefault="0021660C" w:rsidP="0021660C">
      <w:pPr>
        <w:framePr w:hSpace="180" w:wrap="around" w:vAnchor="text" w:hAnchor="text" w:y="1"/>
        <w:autoSpaceDE w:val="0"/>
        <w:autoSpaceDN w:val="0"/>
        <w:adjustRightInd w:val="0"/>
        <w:suppressOverlap/>
        <w:rPr>
          <w:rFonts w:ascii="Calibri" w:hAnsi="Calibri" w:cs="Calibri"/>
          <w:sz w:val="20"/>
          <w:szCs w:val="20"/>
        </w:rPr>
      </w:pPr>
    </w:p>
    <w:p w14:paraId="24A77B96" w14:textId="77777777" w:rsidR="00E95F10" w:rsidRDefault="00E95F10" w:rsidP="00C372CC"/>
    <w:sectPr w:rsidR="00E95F1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F10"/>
    <w:rsid w:val="000520CB"/>
    <w:rsid w:val="000605A1"/>
    <w:rsid w:val="00147915"/>
    <w:rsid w:val="001E00CC"/>
    <w:rsid w:val="0021660C"/>
    <w:rsid w:val="00513CDD"/>
    <w:rsid w:val="00665F22"/>
    <w:rsid w:val="007E3D32"/>
    <w:rsid w:val="008A4D7A"/>
    <w:rsid w:val="00C372CC"/>
    <w:rsid w:val="00CC56F0"/>
    <w:rsid w:val="00E95F10"/>
    <w:rsid w:val="00F82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930FA"/>
  <w15:docId w15:val="{E96D7DF0-DE46-4A13-832A-AA289AFA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5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3D32"/>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41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Trevor Ford</cp:lastModifiedBy>
  <cp:revision>2</cp:revision>
  <dcterms:created xsi:type="dcterms:W3CDTF">2026-01-24T10:08:00Z</dcterms:created>
  <dcterms:modified xsi:type="dcterms:W3CDTF">2026-01-24T10:08:00Z</dcterms:modified>
</cp:coreProperties>
</file>